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2" w:rsidRDefault="005B5907" w:rsidP="001F7872">
      <w:pPr>
        <w:spacing w:after="100" w:afterAutospacing="1"/>
        <w:ind w:left="1418"/>
        <w:outlineLvl w:val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C2E82"/>
          <w:kern w:val="36"/>
          <w:sz w:val="40"/>
          <w:szCs w:val="40"/>
        </w:rPr>
        <w:t xml:space="preserve">ПРОГРАММА </w:t>
      </w:r>
      <w:r w:rsidR="00B62139">
        <w:rPr>
          <w:rFonts w:ascii="Arial" w:hAnsi="Arial" w:cs="Arial"/>
          <w:b/>
          <w:bCs/>
          <w:color w:val="0C2E82"/>
          <w:kern w:val="36"/>
          <w:sz w:val="40"/>
          <w:szCs w:val="40"/>
        </w:rPr>
        <w:t xml:space="preserve">ПАРТНЕРСКОЙ </w:t>
      </w:r>
      <w:r w:rsidR="001F7872">
        <w:rPr>
          <w:rFonts w:ascii="Arial" w:hAnsi="Arial" w:cs="Arial"/>
          <w:b/>
          <w:bCs/>
          <w:color w:val="0C2E82"/>
          <w:kern w:val="36"/>
          <w:sz w:val="40"/>
          <w:szCs w:val="40"/>
        </w:rPr>
        <w:t>АВТОРИЗАЦИИ</w:t>
      </w:r>
      <w:r w:rsidR="00220D3E">
        <w:rPr>
          <w:rFonts w:ascii="Arial" w:hAnsi="Arial" w:cs="Arial"/>
          <w:b/>
          <w:bCs/>
          <w:color w:val="0C2E82"/>
          <w:kern w:val="36"/>
          <w:sz w:val="40"/>
          <w:szCs w:val="40"/>
        </w:rPr>
        <w:t xml:space="preserve"> </w:t>
      </w:r>
      <w:r w:rsidR="00B62139">
        <w:rPr>
          <w:rFonts w:ascii="Arial" w:hAnsi="Arial" w:cs="Arial"/>
          <w:b/>
          <w:bCs/>
          <w:color w:val="0C2E82"/>
          <w:kern w:val="36"/>
          <w:sz w:val="40"/>
          <w:szCs w:val="40"/>
          <w:lang w:val="en-US"/>
        </w:rPr>
        <w:t>QNAP</w:t>
      </w:r>
      <w:r w:rsidR="00443DE5">
        <w:rPr>
          <w:rFonts w:ascii="Arial" w:hAnsi="Arial" w:cs="Arial"/>
          <w:b/>
          <w:bCs/>
          <w:color w:val="0C2E82"/>
          <w:kern w:val="36"/>
          <w:sz w:val="40"/>
          <w:szCs w:val="40"/>
        </w:rPr>
        <w:t xml:space="preserve"> </w:t>
      </w:r>
      <w:r w:rsidR="00B62139">
        <w:rPr>
          <w:rFonts w:ascii="Arial" w:hAnsi="Arial" w:cs="Arial"/>
          <w:b/>
          <w:bCs/>
          <w:color w:val="0C2E82"/>
          <w:kern w:val="36"/>
          <w:sz w:val="40"/>
          <w:szCs w:val="40"/>
        </w:rPr>
        <w:t>2017</w:t>
      </w:r>
      <w:r w:rsidR="00443DE5">
        <w:rPr>
          <w:rFonts w:ascii="Arial" w:hAnsi="Arial" w:cs="Arial"/>
          <w:b/>
          <w:bCs/>
          <w:color w:val="0C2E82"/>
          <w:kern w:val="36"/>
          <w:sz w:val="40"/>
          <w:szCs w:val="40"/>
        </w:rPr>
        <w:t>.</w:t>
      </w:r>
      <w:r w:rsidR="00D33914">
        <w:rPr>
          <w:rFonts w:ascii="Arial" w:hAnsi="Arial" w:cs="Arial"/>
          <w:b/>
          <w:bCs/>
          <w:color w:val="0C2E82"/>
          <w:kern w:val="36"/>
          <w:sz w:val="40"/>
          <w:szCs w:val="40"/>
        </w:rPr>
        <w:t xml:space="preserve"> </w:t>
      </w:r>
      <w:r w:rsidR="00972A7B" w:rsidRPr="00343838">
        <w:rPr>
          <w:rFonts w:ascii="Arial" w:hAnsi="Arial" w:cs="Arial"/>
          <w:b/>
          <w:bCs/>
          <w:color w:val="0C2E82"/>
          <w:kern w:val="36"/>
          <w:sz w:val="40"/>
          <w:szCs w:val="40"/>
        </w:rPr>
        <w:br/>
      </w:r>
    </w:p>
    <w:p w:rsidR="00B62139" w:rsidRDefault="00B62139" w:rsidP="00F97882">
      <w:pPr>
        <w:spacing w:after="100" w:afterAutospacing="1"/>
        <w:outlineLvl w:val="1"/>
        <w:rPr>
          <w:rFonts w:ascii="Arial" w:hAnsi="Arial" w:cs="Arial"/>
        </w:rPr>
      </w:pPr>
    </w:p>
    <w:p w:rsidR="00A622D9" w:rsidRDefault="00503B64" w:rsidP="00F97882">
      <w:pPr>
        <w:spacing w:after="100" w:afterAutospacing="1"/>
        <w:outlineLvl w:val="1"/>
        <w:rPr>
          <w:rFonts w:ascii="Arial" w:hAnsi="Arial" w:cs="Arial"/>
        </w:rPr>
      </w:pPr>
      <w:r w:rsidRPr="00503B64">
        <w:rPr>
          <w:rFonts w:ascii="Arial" w:hAnsi="Arial" w:cs="Arial"/>
        </w:rPr>
        <w:t>Уважаемые партнеры!</w:t>
      </w:r>
    </w:p>
    <w:p w:rsidR="00F97882" w:rsidRPr="001F7872" w:rsidRDefault="00503B64" w:rsidP="001F7872">
      <w:pPr>
        <w:jc w:val="both"/>
        <w:outlineLvl w:val="1"/>
        <w:rPr>
          <w:rFonts w:ascii="Arial" w:hAnsi="Arial" w:cs="Arial"/>
        </w:rPr>
      </w:pPr>
      <w:r w:rsidRPr="00503B64">
        <w:rPr>
          <w:rFonts w:ascii="Arial" w:hAnsi="Arial" w:cs="Arial"/>
        </w:rPr>
        <w:t xml:space="preserve">Настоящим </w:t>
      </w:r>
      <w:r w:rsidR="000D2D28">
        <w:rPr>
          <w:rFonts w:ascii="Arial" w:hAnsi="Arial" w:cs="Arial"/>
        </w:rPr>
        <w:t xml:space="preserve">Московское представительство </w:t>
      </w:r>
      <w:r w:rsidR="00B62139">
        <w:rPr>
          <w:rFonts w:ascii="Arial" w:hAnsi="Arial" w:cs="Arial"/>
          <w:lang w:val="en-US"/>
        </w:rPr>
        <w:t>QNAP</w:t>
      </w:r>
      <w:r w:rsidR="000D2D28" w:rsidRPr="000D2D28">
        <w:rPr>
          <w:rFonts w:ascii="Arial" w:hAnsi="Arial" w:cs="Arial"/>
        </w:rPr>
        <w:t xml:space="preserve"> </w:t>
      </w:r>
      <w:r w:rsidR="000D2D28">
        <w:rPr>
          <w:rFonts w:ascii="Arial" w:hAnsi="Arial" w:cs="Arial"/>
        </w:rPr>
        <w:t>устанавливает</w:t>
      </w:r>
      <w:r w:rsidRPr="00503B64">
        <w:rPr>
          <w:rFonts w:ascii="Arial" w:hAnsi="Arial" w:cs="Arial"/>
        </w:rPr>
        <w:t xml:space="preserve"> статусы авторизации для компаний, продвигающих на рынок продукцию </w:t>
      </w:r>
      <w:r w:rsidR="00B62139">
        <w:rPr>
          <w:rFonts w:ascii="Arial" w:hAnsi="Arial" w:cs="Arial"/>
          <w:lang w:val="en-US"/>
        </w:rPr>
        <w:t>QNAP</w:t>
      </w:r>
      <w:r w:rsidRPr="00503B64">
        <w:rPr>
          <w:rFonts w:ascii="Arial" w:hAnsi="Arial" w:cs="Arial"/>
        </w:rPr>
        <w:t xml:space="preserve"> и </w:t>
      </w:r>
      <w:r w:rsidR="00FD5B72">
        <w:rPr>
          <w:rFonts w:ascii="Arial" w:hAnsi="Arial" w:cs="Arial"/>
        </w:rPr>
        <w:t>премии</w:t>
      </w:r>
      <w:r w:rsidRPr="00503B64">
        <w:rPr>
          <w:rFonts w:ascii="Arial" w:hAnsi="Arial" w:cs="Arial"/>
        </w:rPr>
        <w:t xml:space="preserve"> на закупки данной продукции, а также порядок их начисления.</w:t>
      </w:r>
      <w:r w:rsidR="00F97882">
        <w:rPr>
          <w:rFonts w:ascii="Arial" w:hAnsi="Arial" w:cs="Arial"/>
        </w:rPr>
        <w:t xml:space="preserve"> </w:t>
      </w:r>
      <w:r w:rsidR="001F7872">
        <w:rPr>
          <w:rFonts w:ascii="Arial" w:hAnsi="Arial" w:cs="Arial"/>
        </w:rPr>
        <w:t xml:space="preserve">Условия начисления премий вы можете уточнить в представительстве </w:t>
      </w:r>
      <w:r w:rsidR="00B62139">
        <w:rPr>
          <w:rFonts w:ascii="Arial" w:hAnsi="Arial" w:cs="Arial"/>
          <w:lang w:val="en-US"/>
        </w:rPr>
        <w:t>QNAP</w:t>
      </w:r>
      <w:r w:rsidR="001F7872">
        <w:rPr>
          <w:rFonts w:ascii="Arial" w:hAnsi="Arial" w:cs="Arial"/>
        </w:rPr>
        <w:t xml:space="preserve"> у менеджеров по работе с партнерами</w:t>
      </w:r>
      <w:bookmarkStart w:id="0" w:name="_GoBack"/>
      <w:bookmarkEnd w:id="0"/>
      <w:r w:rsidR="001F7872">
        <w:rPr>
          <w:rFonts w:ascii="Arial" w:hAnsi="Arial" w:cs="Arial"/>
          <w:color w:val="333333"/>
        </w:rPr>
        <w:t>.</w:t>
      </w:r>
    </w:p>
    <w:p w:rsidR="00503B64" w:rsidRPr="00503B64" w:rsidRDefault="00503B64" w:rsidP="00F97882">
      <w:pPr>
        <w:outlineLvl w:val="1"/>
        <w:rPr>
          <w:rFonts w:ascii="Arial" w:hAnsi="Arial" w:cs="Arial"/>
        </w:rPr>
      </w:pPr>
      <w:r w:rsidRPr="00503B64">
        <w:rPr>
          <w:rFonts w:ascii="Arial" w:hAnsi="Arial" w:cs="Arial"/>
        </w:rPr>
        <w:t>С 1.1.2017 вводятся следующие статусы авторизации:</w:t>
      </w:r>
    </w:p>
    <w:p w:rsidR="00503B64" w:rsidRPr="00503B64" w:rsidRDefault="00503B64" w:rsidP="00F97882">
      <w:pPr>
        <w:rPr>
          <w:rFonts w:ascii="Arial" w:hAnsi="Arial" w:cs="Arial"/>
        </w:rPr>
      </w:pPr>
    </w:p>
    <w:p w:rsidR="00C977E8" w:rsidRPr="00B62139" w:rsidRDefault="00645AE2" w:rsidP="00F97882">
      <w:pPr>
        <w:rPr>
          <w:rStyle w:val="a3"/>
          <w:rFonts w:ascii="Arial" w:hAnsi="Arial" w:cs="Arial"/>
          <w:color w:val="0070C0"/>
        </w:rPr>
      </w:pPr>
      <w:r w:rsidRPr="00503B64">
        <w:rPr>
          <w:rFonts w:ascii="Arial" w:hAnsi="Arial" w:cs="Arial"/>
          <w:color w:val="333333"/>
        </w:rPr>
        <w:fldChar w:fldCharType="begin"/>
      </w:r>
      <w:r w:rsidR="00503B64" w:rsidRPr="00503B64">
        <w:rPr>
          <w:rFonts w:ascii="Arial" w:hAnsi="Arial" w:cs="Arial"/>
          <w:color w:val="333333"/>
        </w:rPr>
        <w:instrText xml:space="preserve"> HYPERLINK "https://zyxel.ru/content/partners/what/partner_full_description_06_07.htm" \l "ZARP#ZARP" </w:instrText>
      </w:r>
      <w:r w:rsidRPr="00503B64">
        <w:rPr>
          <w:rFonts w:ascii="Arial" w:hAnsi="Arial" w:cs="Arial"/>
          <w:color w:val="333333"/>
        </w:rPr>
        <w:fldChar w:fldCharType="separate"/>
      </w:r>
      <w:r w:rsidR="00503B64" w:rsidRPr="00C977E8">
        <w:rPr>
          <w:rStyle w:val="a3"/>
          <w:rFonts w:ascii="Arial" w:hAnsi="Arial" w:cs="Arial"/>
          <w:color w:val="0070C0"/>
        </w:rPr>
        <w:t xml:space="preserve">Авторизованный </w:t>
      </w:r>
      <w:r w:rsidR="00585792">
        <w:rPr>
          <w:rStyle w:val="a3"/>
          <w:rFonts w:ascii="Arial" w:hAnsi="Arial" w:cs="Arial"/>
          <w:color w:val="0070C0"/>
        </w:rPr>
        <w:t>магазин</w:t>
      </w:r>
      <w:r w:rsidR="0019636D" w:rsidRPr="0019636D">
        <w:t xml:space="preserve"> </w:t>
      </w:r>
      <w:r w:rsidR="00B62139">
        <w:rPr>
          <w:rStyle w:val="a3"/>
          <w:rFonts w:ascii="Arial" w:hAnsi="Arial" w:cs="Arial"/>
          <w:color w:val="0070C0"/>
          <w:lang w:val="en-US"/>
        </w:rPr>
        <w:t>QNAP</w:t>
      </w:r>
    </w:p>
    <w:p w:rsidR="00503B64" w:rsidRPr="00C977E8" w:rsidRDefault="00503B64" w:rsidP="00F97882">
      <w:pPr>
        <w:rPr>
          <w:rFonts w:ascii="Arial" w:hAnsi="Arial" w:cs="Arial"/>
          <w:color w:val="0070C0"/>
        </w:rPr>
      </w:pPr>
      <w:r>
        <w:rPr>
          <w:rStyle w:val="a3"/>
          <w:rFonts w:ascii="Arial" w:hAnsi="Arial" w:cs="Arial"/>
        </w:rPr>
        <w:t xml:space="preserve"> </w:t>
      </w:r>
      <w:r w:rsidR="00645AE2" w:rsidRPr="00503B64">
        <w:rPr>
          <w:rFonts w:ascii="Arial" w:hAnsi="Arial" w:cs="Arial"/>
          <w:color w:val="333333"/>
        </w:rPr>
        <w:fldChar w:fldCharType="end"/>
      </w:r>
    </w:p>
    <w:p w:rsidR="00B62139" w:rsidRPr="00C977E8" w:rsidRDefault="00645AE2" w:rsidP="00B62139">
      <w:pPr>
        <w:rPr>
          <w:rStyle w:val="a3"/>
          <w:rFonts w:ascii="Arial" w:hAnsi="Arial" w:cs="Arial"/>
          <w:color w:val="0070C0"/>
        </w:rPr>
      </w:pPr>
      <w:r w:rsidRPr="00503B64">
        <w:rPr>
          <w:rFonts w:ascii="Arial" w:hAnsi="Arial" w:cs="Arial"/>
          <w:color w:val="333333"/>
        </w:rPr>
        <w:fldChar w:fldCharType="begin"/>
      </w:r>
      <w:r w:rsidR="00B62139" w:rsidRPr="00503B64">
        <w:rPr>
          <w:rFonts w:ascii="Arial" w:hAnsi="Arial" w:cs="Arial"/>
          <w:color w:val="333333"/>
        </w:rPr>
        <w:instrText xml:space="preserve"> HYPERLINK "https://zyxel.ru/content/partners/what/partner_full_description_06_07.htm" \l "ZARP#ZARP" </w:instrText>
      </w:r>
      <w:r w:rsidRPr="00503B64">
        <w:rPr>
          <w:rFonts w:ascii="Arial" w:hAnsi="Arial" w:cs="Arial"/>
          <w:color w:val="333333"/>
        </w:rPr>
        <w:fldChar w:fldCharType="separate"/>
      </w:r>
      <w:r w:rsidR="00B62139" w:rsidRPr="00C977E8">
        <w:rPr>
          <w:rStyle w:val="a3"/>
          <w:rFonts w:ascii="Arial" w:hAnsi="Arial" w:cs="Arial"/>
          <w:color w:val="0070C0"/>
        </w:rPr>
        <w:t xml:space="preserve">Авторизованный </w:t>
      </w:r>
      <w:r w:rsidR="00C05120">
        <w:rPr>
          <w:rStyle w:val="a3"/>
          <w:rFonts w:ascii="Arial" w:hAnsi="Arial" w:cs="Arial"/>
          <w:color w:val="0070C0"/>
        </w:rPr>
        <w:t xml:space="preserve">системный интегратор </w:t>
      </w:r>
      <w:r w:rsidR="00B62139">
        <w:rPr>
          <w:rStyle w:val="a3"/>
          <w:rFonts w:ascii="Arial" w:hAnsi="Arial" w:cs="Arial"/>
          <w:color w:val="0070C0"/>
          <w:lang w:val="en-US"/>
        </w:rPr>
        <w:t>QNAP</w:t>
      </w:r>
    </w:p>
    <w:p w:rsidR="00B62139" w:rsidRPr="00C977E8" w:rsidRDefault="00B62139" w:rsidP="00B62139">
      <w:pPr>
        <w:rPr>
          <w:rFonts w:ascii="Arial" w:hAnsi="Arial" w:cs="Arial"/>
          <w:color w:val="0070C0"/>
        </w:rPr>
      </w:pPr>
      <w:r>
        <w:rPr>
          <w:rStyle w:val="a3"/>
          <w:rFonts w:ascii="Arial" w:hAnsi="Arial" w:cs="Arial"/>
        </w:rPr>
        <w:t xml:space="preserve"> </w:t>
      </w:r>
      <w:r w:rsidR="00645AE2" w:rsidRPr="00503B64">
        <w:rPr>
          <w:rFonts w:ascii="Arial" w:hAnsi="Arial" w:cs="Arial"/>
          <w:color w:val="333333"/>
        </w:rPr>
        <w:fldChar w:fldCharType="end"/>
      </w:r>
    </w:p>
    <w:p w:rsidR="00503B64" w:rsidRDefault="00B62139" w:rsidP="00F97882">
      <w:pPr>
        <w:rPr>
          <w:rFonts w:ascii="Arial" w:hAnsi="Arial" w:cs="Arial"/>
        </w:rPr>
      </w:pPr>
      <w:r>
        <w:rPr>
          <w:rFonts w:ascii="Arial" w:hAnsi="Arial" w:cs="Arial"/>
        </w:rPr>
        <w:t>Авторизоваться в программе можно только по одному из статусов.</w:t>
      </w:r>
    </w:p>
    <w:p w:rsidR="00C977E8" w:rsidRDefault="00C977E8" w:rsidP="00F97882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Партнеру, претендующему на авторизацию, необходимо заполнить заявку на авторизацию. Заявку партнер может заполнить </w:t>
      </w:r>
      <w:hyperlink r:id="rId5" w:history="1">
        <w:r>
          <w:rPr>
            <w:rStyle w:val="a3"/>
            <w:rFonts w:ascii="Arial" w:hAnsi="Arial" w:cs="Arial"/>
          </w:rPr>
          <w:t>зд</w:t>
        </w:r>
        <w:r>
          <w:rPr>
            <w:rStyle w:val="a3"/>
            <w:rFonts w:ascii="Arial" w:hAnsi="Arial" w:cs="Arial"/>
          </w:rPr>
          <w:t>е</w:t>
        </w:r>
        <w:r>
          <w:rPr>
            <w:rStyle w:val="a3"/>
            <w:rFonts w:ascii="Arial" w:hAnsi="Arial" w:cs="Arial"/>
          </w:rPr>
          <w:t>сь</w:t>
        </w:r>
      </w:hyperlink>
      <w:r>
        <w:rPr>
          <w:rFonts w:ascii="Arial" w:hAnsi="Arial" w:cs="Arial"/>
          <w:color w:val="333333"/>
        </w:rPr>
        <w:t xml:space="preserve">. </w:t>
      </w:r>
    </w:p>
    <w:p w:rsidR="0019659A" w:rsidRDefault="00C977E8" w:rsidP="00F97882">
      <w:pPr>
        <w:jc w:val="both"/>
      </w:pPr>
      <w:r>
        <w:rPr>
          <w:rFonts w:ascii="Arial" w:hAnsi="Arial" w:cs="Arial"/>
          <w:color w:val="333333"/>
        </w:rPr>
        <w:t>Текущие статусы а</w:t>
      </w:r>
      <w:r w:rsidRPr="00503B64">
        <w:rPr>
          <w:rFonts w:ascii="Arial" w:hAnsi="Arial" w:cs="Arial"/>
          <w:color w:val="333333"/>
        </w:rPr>
        <w:t>вторизаци</w:t>
      </w:r>
      <w:r>
        <w:rPr>
          <w:rFonts w:ascii="Arial" w:hAnsi="Arial" w:cs="Arial"/>
          <w:color w:val="333333"/>
        </w:rPr>
        <w:t>и заканчиваются для всех партнеров 31.12.2017</w:t>
      </w:r>
      <w:r w:rsidR="00C41285">
        <w:rPr>
          <w:rFonts w:ascii="Arial" w:hAnsi="Arial" w:cs="Arial"/>
          <w:color w:val="333333"/>
        </w:rPr>
        <w:t xml:space="preserve"> и не будут </w:t>
      </w:r>
      <w:r w:rsidR="0019659A">
        <w:rPr>
          <w:rFonts w:ascii="Arial" w:hAnsi="Arial" w:cs="Arial"/>
          <w:color w:val="333333"/>
        </w:rPr>
        <w:t>автоматически пролонгироваться</w:t>
      </w:r>
      <w:r w:rsidRPr="00503B64">
        <w:rPr>
          <w:rFonts w:ascii="Arial" w:hAnsi="Arial" w:cs="Arial"/>
          <w:color w:val="333333"/>
        </w:rPr>
        <w:t>.</w:t>
      </w:r>
      <w:r w:rsidR="0019659A">
        <w:rPr>
          <w:rFonts w:ascii="Arial" w:hAnsi="Arial" w:cs="Arial"/>
          <w:color w:val="333333"/>
        </w:rPr>
        <w:t xml:space="preserve"> По всем вопросам, связанным с авторизацией, партнеры могут обращаться </w:t>
      </w:r>
      <w:r w:rsidR="00D7635D">
        <w:rPr>
          <w:rFonts w:ascii="Arial" w:hAnsi="Arial" w:cs="Arial"/>
        </w:rPr>
        <w:t>в представительство</w:t>
      </w:r>
      <w:r w:rsidR="0019659A">
        <w:rPr>
          <w:rFonts w:ascii="Arial" w:hAnsi="Arial" w:cs="Arial"/>
          <w:color w:val="333333"/>
        </w:rPr>
        <w:t xml:space="preserve">. </w:t>
      </w:r>
    </w:p>
    <w:p w:rsidR="00A622D9" w:rsidRDefault="00A622D9" w:rsidP="00A622D9">
      <w:pPr>
        <w:jc w:val="both"/>
        <w:rPr>
          <w:rFonts w:ascii="Arial" w:hAnsi="Arial" w:cs="Arial"/>
          <w:color w:val="333333"/>
        </w:rPr>
      </w:pPr>
    </w:p>
    <w:p w:rsidR="0019659A" w:rsidRPr="0019659A" w:rsidRDefault="0019659A" w:rsidP="00A622D9">
      <w:pPr>
        <w:jc w:val="both"/>
        <w:rPr>
          <w:rFonts w:ascii="Arial" w:hAnsi="Arial" w:cs="Arial"/>
          <w:color w:val="333333"/>
        </w:rPr>
      </w:pPr>
      <w:r w:rsidRPr="0019659A">
        <w:rPr>
          <w:rFonts w:ascii="Arial" w:hAnsi="Arial" w:cs="Arial"/>
          <w:color w:val="333333"/>
        </w:rPr>
        <w:t>Преимущества авторизации:</w:t>
      </w:r>
    </w:p>
    <w:p w:rsidR="00C64F5E" w:rsidRDefault="005A4AF1" w:rsidP="0019659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размещение</w:t>
      </w:r>
      <w:r w:rsidR="0019659A">
        <w:rPr>
          <w:rFonts w:ascii="Arial" w:hAnsi="Arial" w:cs="Arial"/>
          <w:color w:val="333333"/>
        </w:rPr>
        <w:t xml:space="preserve"> </w:t>
      </w:r>
      <w:r w:rsidR="00C64F5E" w:rsidRPr="00226BDA">
        <w:rPr>
          <w:rFonts w:ascii="Arial" w:hAnsi="Arial" w:cs="Arial"/>
          <w:color w:val="333333"/>
        </w:rPr>
        <w:t>на корпоративном сай</w:t>
      </w:r>
      <w:r w:rsidR="00C64F5E">
        <w:rPr>
          <w:rFonts w:ascii="Arial" w:hAnsi="Arial" w:cs="Arial"/>
          <w:color w:val="333333"/>
        </w:rPr>
        <w:t xml:space="preserve">те </w:t>
      </w:r>
      <w:hyperlink r:id="rId6" w:history="1">
        <w:r w:rsidR="00C64F5E" w:rsidRPr="000A7F7A">
          <w:rPr>
            <w:rStyle w:val="a3"/>
            <w:rFonts w:ascii="Arial" w:hAnsi="Arial" w:cs="Arial"/>
            <w:b/>
          </w:rPr>
          <w:t>www.</w:t>
        </w:r>
        <w:r w:rsidR="00C64F5E" w:rsidRPr="000A7F7A">
          <w:rPr>
            <w:rStyle w:val="a3"/>
            <w:rFonts w:ascii="Arial" w:hAnsi="Arial" w:cs="Arial"/>
            <w:b/>
            <w:lang w:val="en-US"/>
          </w:rPr>
          <w:t>qnap</w:t>
        </w:r>
        <w:r w:rsidR="00C64F5E" w:rsidRPr="000A7F7A">
          <w:rPr>
            <w:rStyle w:val="a3"/>
            <w:rFonts w:ascii="Arial" w:hAnsi="Arial" w:cs="Arial"/>
            <w:b/>
          </w:rPr>
          <w:t>.</w:t>
        </w:r>
        <w:proofErr w:type="spellStart"/>
        <w:r w:rsidR="00C64F5E" w:rsidRPr="000A7F7A">
          <w:rPr>
            <w:rStyle w:val="a3"/>
            <w:rFonts w:ascii="Arial" w:hAnsi="Arial" w:cs="Arial"/>
            <w:b/>
          </w:rPr>
          <w:t>ru</w:t>
        </w:r>
        <w:proofErr w:type="spellEnd"/>
      </w:hyperlink>
      <w:r w:rsidR="00C64F5E">
        <w:rPr>
          <w:rFonts w:ascii="Arial" w:hAnsi="Arial" w:cs="Arial"/>
          <w:b/>
          <w:color w:val="333333"/>
        </w:rPr>
        <w:t xml:space="preserve"> </w:t>
      </w:r>
      <w:r w:rsidR="0019659A">
        <w:rPr>
          <w:rFonts w:ascii="Arial" w:hAnsi="Arial" w:cs="Arial"/>
          <w:color w:val="333333"/>
        </w:rPr>
        <w:t xml:space="preserve">информации о </w:t>
      </w:r>
      <w:r w:rsidR="0019659A" w:rsidRPr="00226BDA">
        <w:rPr>
          <w:rFonts w:ascii="Arial" w:hAnsi="Arial" w:cs="Arial"/>
          <w:color w:val="333333"/>
        </w:rPr>
        <w:t xml:space="preserve">партнере </w:t>
      </w:r>
      <w:r w:rsidR="00C64F5E">
        <w:rPr>
          <w:rFonts w:ascii="Arial" w:hAnsi="Arial" w:cs="Arial"/>
          <w:color w:val="333333"/>
        </w:rPr>
        <w:t>с градацией по:</w:t>
      </w:r>
    </w:p>
    <w:p w:rsidR="00C64F5E" w:rsidRDefault="0019659A" w:rsidP="00C64F5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– </w:t>
      </w:r>
      <w:r w:rsidR="00C64F5E">
        <w:rPr>
          <w:rFonts w:ascii="Arial" w:hAnsi="Arial" w:cs="Arial"/>
          <w:color w:val="333333"/>
        </w:rPr>
        <w:t>представленности и количеству розничных</w:t>
      </w:r>
      <w:r>
        <w:rPr>
          <w:rFonts w:ascii="Arial" w:hAnsi="Arial" w:cs="Arial"/>
          <w:color w:val="333333"/>
        </w:rPr>
        <w:t xml:space="preserve"> магазин</w:t>
      </w:r>
      <w:r w:rsidR="00C64F5E">
        <w:rPr>
          <w:rFonts w:ascii="Arial" w:hAnsi="Arial" w:cs="Arial"/>
          <w:color w:val="333333"/>
        </w:rPr>
        <w:t>ов</w:t>
      </w:r>
      <w:r>
        <w:rPr>
          <w:rFonts w:ascii="Arial" w:hAnsi="Arial" w:cs="Arial"/>
          <w:color w:val="333333"/>
        </w:rPr>
        <w:t>,</w:t>
      </w:r>
      <w:r w:rsidRPr="00226BDA">
        <w:rPr>
          <w:rFonts w:ascii="Arial" w:hAnsi="Arial" w:cs="Arial"/>
          <w:color w:val="333333"/>
        </w:rPr>
        <w:t xml:space="preserve"> </w:t>
      </w:r>
    </w:p>
    <w:p w:rsidR="00C64F5E" w:rsidRDefault="00C64F5E" w:rsidP="00C64F5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представленности</w:t>
      </w:r>
      <w:r w:rsidRPr="00226BD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продукции в </w:t>
      </w:r>
      <w:r w:rsidRPr="00226BDA">
        <w:rPr>
          <w:rFonts w:ascii="Arial" w:hAnsi="Arial" w:cs="Arial"/>
          <w:color w:val="333333"/>
        </w:rPr>
        <w:t>интернет-магазин</w:t>
      </w:r>
      <w:r>
        <w:rPr>
          <w:rFonts w:ascii="Arial" w:hAnsi="Arial" w:cs="Arial"/>
          <w:color w:val="333333"/>
        </w:rPr>
        <w:t>е,</w:t>
      </w:r>
      <w:r w:rsidRPr="00226BDA">
        <w:rPr>
          <w:rFonts w:ascii="Arial" w:hAnsi="Arial" w:cs="Arial"/>
          <w:color w:val="333333"/>
        </w:rPr>
        <w:t xml:space="preserve"> </w:t>
      </w:r>
    </w:p>
    <w:p w:rsidR="00C64F5E" w:rsidRDefault="00C64F5E" w:rsidP="00C64F5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– </w:t>
      </w:r>
      <w:r w:rsidR="00333CD7">
        <w:rPr>
          <w:rFonts w:ascii="Arial" w:hAnsi="Arial" w:cs="Arial"/>
          <w:color w:val="333333"/>
        </w:rPr>
        <w:t>п</w:t>
      </w:r>
      <w:r w:rsidR="00006B2F">
        <w:rPr>
          <w:rFonts w:ascii="Arial" w:hAnsi="Arial" w:cs="Arial"/>
          <w:color w:val="333333"/>
        </w:rPr>
        <w:t>р</w:t>
      </w:r>
      <w:r w:rsidR="00333CD7">
        <w:rPr>
          <w:rFonts w:ascii="Arial" w:hAnsi="Arial" w:cs="Arial"/>
          <w:color w:val="333333"/>
        </w:rPr>
        <w:t>е</w:t>
      </w:r>
      <w:r w:rsidR="00006B2F">
        <w:rPr>
          <w:rFonts w:ascii="Arial" w:hAnsi="Arial" w:cs="Arial"/>
          <w:color w:val="333333"/>
        </w:rPr>
        <w:t>дставленности проектных решений на базе корпоративного оборудования</w:t>
      </w:r>
      <w:r>
        <w:rPr>
          <w:rFonts w:ascii="Arial" w:hAnsi="Arial" w:cs="Arial"/>
          <w:color w:val="333333"/>
        </w:rPr>
        <w:t>,</w:t>
      </w:r>
      <w:r w:rsidRPr="00226BDA">
        <w:rPr>
          <w:rFonts w:ascii="Arial" w:hAnsi="Arial" w:cs="Arial"/>
          <w:color w:val="333333"/>
        </w:rPr>
        <w:t xml:space="preserve"> </w:t>
      </w:r>
    </w:p>
    <w:p w:rsidR="00C64F5E" w:rsidRDefault="00C64F5E" w:rsidP="00C64F5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объему продаж партнера,</w:t>
      </w:r>
      <w:r w:rsidRPr="00226BDA">
        <w:rPr>
          <w:rFonts w:ascii="Arial" w:hAnsi="Arial" w:cs="Arial"/>
          <w:color w:val="333333"/>
        </w:rPr>
        <w:t xml:space="preserve"> </w:t>
      </w:r>
    </w:p>
    <w:p w:rsidR="00C64F5E" w:rsidRDefault="00C64F5E" w:rsidP="00C64F5E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участию в маркетинговых акциях.</w:t>
      </w:r>
    </w:p>
    <w:p w:rsidR="0019659A" w:rsidRDefault="005A4AF1" w:rsidP="0019659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обучение</w:t>
      </w:r>
      <w:r w:rsidR="0019659A">
        <w:rPr>
          <w:rFonts w:ascii="Arial" w:hAnsi="Arial" w:cs="Arial"/>
          <w:color w:val="333333"/>
        </w:rPr>
        <w:t xml:space="preserve"> продавцов партнера,</w:t>
      </w:r>
    </w:p>
    <w:p w:rsidR="00BD3F42" w:rsidRDefault="005A4AF1" w:rsidP="0019659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тестирование</w:t>
      </w:r>
      <w:r w:rsidR="00BD3F42">
        <w:rPr>
          <w:rFonts w:ascii="Arial" w:hAnsi="Arial" w:cs="Arial"/>
          <w:color w:val="333333"/>
        </w:rPr>
        <w:t xml:space="preserve"> </w:t>
      </w:r>
      <w:r w:rsidR="00447BB7">
        <w:rPr>
          <w:rFonts w:ascii="Arial" w:hAnsi="Arial" w:cs="Arial"/>
          <w:color w:val="333333"/>
        </w:rPr>
        <w:t xml:space="preserve">любого </w:t>
      </w:r>
      <w:r w:rsidR="00BD3F42">
        <w:rPr>
          <w:rFonts w:ascii="Arial" w:hAnsi="Arial" w:cs="Arial"/>
          <w:color w:val="333333"/>
        </w:rPr>
        <w:t>оборудования,</w:t>
      </w:r>
    </w:p>
    <w:p w:rsidR="0019659A" w:rsidRDefault="005A4AF1" w:rsidP="0019659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приоритетная</w:t>
      </w:r>
      <w:r w:rsidR="0019659A">
        <w:rPr>
          <w:rFonts w:ascii="Arial" w:hAnsi="Arial" w:cs="Arial"/>
          <w:color w:val="333333"/>
        </w:rPr>
        <w:t xml:space="preserve"> техническ</w:t>
      </w:r>
      <w:r>
        <w:rPr>
          <w:rFonts w:ascii="Arial" w:hAnsi="Arial" w:cs="Arial"/>
          <w:color w:val="333333"/>
        </w:rPr>
        <w:t>ая</w:t>
      </w:r>
      <w:r w:rsidR="0019659A">
        <w:rPr>
          <w:rFonts w:ascii="Arial" w:hAnsi="Arial" w:cs="Arial"/>
          <w:color w:val="333333"/>
        </w:rPr>
        <w:t xml:space="preserve"> поддержк</w:t>
      </w:r>
      <w:r>
        <w:rPr>
          <w:rFonts w:ascii="Arial" w:hAnsi="Arial" w:cs="Arial"/>
          <w:color w:val="333333"/>
        </w:rPr>
        <w:t>а</w:t>
      </w:r>
      <w:r w:rsidR="0019659A">
        <w:rPr>
          <w:rFonts w:ascii="Arial" w:hAnsi="Arial" w:cs="Arial"/>
          <w:color w:val="333333"/>
        </w:rPr>
        <w:t xml:space="preserve"> специалистами Службы технической поддержки по телефону или электронной почте,</w:t>
      </w:r>
    </w:p>
    <w:p w:rsidR="0019659A" w:rsidRDefault="0019659A" w:rsidP="0019659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</w:t>
      </w:r>
      <w:r w:rsidR="002A0F97">
        <w:rPr>
          <w:rFonts w:ascii="Arial" w:hAnsi="Arial" w:cs="Arial"/>
          <w:color w:val="333333"/>
        </w:rPr>
        <w:t>сти</w:t>
      </w:r>
      <w:r w:rsidR="005A4AF1">
        <w:rPr>
          <w:rFonts w:ascii="Arial" w:hAnsi="Arial" w:cs="Arial"/>
          <w:color w:val="333333"/>
        </w:rPr>
        <w:t>е</w:t>
      </w:r>
      <w:r w:rsidR="002A0F97">
        <w:rPr>
          <w:rFonts w:ascii="Arial" w:hAnsi="Arial" w:cs="Arial"/>
          <w:color w:val="333333"/>
        </w:rPr>
        <w:t xml:space="preserve"> в маркетинговых программах по продвижению </w:t>
      </w:r>
      <w:r w:rsidR="00FF5428">
        <w:rPr>
          <w:rFonts w:ascii="Arial" w:hAnsi="Arial" w:cs="Arial"/>
          <w:color w:val="333333"/>
        </w:rPr>
        <w:t>продукции</w:t>
      </w:r>
      <w:r w:rsidR="002A0F97">
        <w:rPr>
          <w:rFonts w:ascii="Arial" w:hAnsi="Arial" w:cs="Arial"/>
          <w:color w:val="333333"/>
        </w:rPr>
        <w:t>.</w:t>
      </w:r>
    </w:p>
    <w:p w:rsidR="0019659A" w:rsidRPr="0019659A" w:rsidRDefault="0019659A" w:rsidP="0019659A">
      <w:pPr>
        <w:spacing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Требования </w:t>
      </w:r>
      <w:r w:rsidRPr="0019659A">
        <w:rPr>
          <w:rFonts w:ascii="Arial" w:hAnsi="Arial" w:cs="Arial"/>
          <w:color w:val="333333"/>
        </w:rPr>
        <w:t>авторизации:</w:t>
      </w:r>
    </w:p>
    <w:p w:rsidR="00623F06" w:rsidRDefault="00623F06" w:rsidP="00C977E8">
      <w:pPr>
        <w:jc w:val="both"/>
        <w:rPr>
          <w:rFonts w:ascii="Arial" w:hAnsi="Arial" w:cs="Arial"/>
          <w:color w:val="333333"/>
        </w:rPr>
      </w:pPr>
      <w:r w:rsidRPr="00623F06">
        <w:rPr>
          <w:rFonts w:ascii="Arial" w:hAnsi="Arial" w:cs="Arial"/>
          <w:color w:val="0070C0"/>
        </w:rPr>
        <w:t xml:space="preserve">Авторизованный </w:t>
      </w:r>
      <w:r w:rsidR="00EF2770">
        <w:rPr>
          <w:rFonts w:ascii="Arial" w:hAnsi="Arial" w:cs="Arial"/>
          <w:color w:val="0070C0"/>
        </w:rPr>
        <w:t xml:space="preserve">магазин </w:t>
      </w:r>
      <w:r w:rsidR="00EF2770">
        <w:rPr>
          <w:rFonts w:ascii="Arial" w:hAnsi="Arial" w:cs="Arial"/>
          <w:color w:val="0070C0"/>
          <w:lang w:val="en-US"/>
        </w:rPr>
        <w:t>QNAP</w:t>
      </w:r>
      <w:r>
        <w:rPr>
          <w:rFonts w:ascii="Arial" w:hAnsi="Arial" w:cs="Arial"/>
          <w:color w:val="333333"/>
        </w:rPr>
        <w:t>:</w:t>
      </w:r>
    </w:p>
    <w:p w:rsidR="00623F06" w:rsidRDefault="00623F06" w:rsidP="00623F06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имеет торговый зал и полки с </w:t>
      </w:r>
      <w:r w:rsidR="003459DA">
        <w:rPr>
          <w:rFonts w:ascii="Arial" w:hAnsi="Arial" w:cs="Arial"/>
          <w:color w:val="333333"/>
        </w:rPr>
        <w:t xml:space="preserve">согласованной </w:t>
      </w:r>
      <w:r>
        <w:rPr>
          <w:rFonts w:ascii="Arial" w:hAnsi="Arial" w:cs="Arial"/>
          <w:color w:val="333333"/>
        </w:rPr>
        <w:t>выкладкой продукции</w:t>
      </w:r>
      <w:r w:rsidR="002C7B8B">
        <w:rPr>
          <w:rFonts w:ascii="Arial" w:hAnsi="Arial" w:cs="Arial"/>
          <w:color w:val="333333"/>
        </w:rPr>
        <w:t xml:space="preserve"> </w:t>
      </w:r>
      <w:r w:rsidR="00CA58A3">
        <w:rPr>
          <w:rFonts w:ascii="Arial" w:hAnsi="Arial" w:cs="Arial"/>
          <w:color w:val="333333"/>
          <w:lang w:val="en-US"/>
        </w:rPr>
        <w:t>QNAP</w:t>
      </w:r>
      <w:r w:rsidR="00FD478C">
        <w:rPr>
          <w:rFonts w:ascii="Arial" w:hAnsi="Arial" w:cs="Arial"/>
          <w:color w:val="333333"/>
        </w:rPr>
        <w:t xml:space="preserve"> или сайт с установленным ассортиментом продукции </w:t>
      </w:r>
      <w:r w:rsidR="00FD478C">
        <w:rPr>
          <w:rFonts w:ascii="Arial" w:hAnsi="Arial" w:cs="Arial"/>
          <w:color w:val="333333"/>
          <w:lang w:val="en-US"/>
        </w:rPr>
        <w:t>QNAP</w:t>
      </w:r>
      <w:r>
        <w:rPr>
          <w:rFonts w:ascii="Arial" w:hAnsi="Arial" w:cs="Arial"/>
          <w:color w:val="333333"/>
        </w:rPr>
        <w:t>,</w:t>
      </w:r>
    </w:p>
    <w:p w:rsidR="00623F06" w:rsidRPr="00503B64" w:rsidRDefault="00623F06" w:rsidP="00623F06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приобретает</w:t>
      </w:r>
      <w:r w:rsidRPr="00503B64">
        <w:rPr>
          <w:rFonts w:ascii="Arial" w:hAnsi="Arial" w:cs="Arial"/>
          <w:color w:val="333333"/>
        </w:rPr>
        <w:t xml:space="preserve"> продукцию </w:t>
      </w:r>
      <w:r w:rsidR="00CA58A3">
        <w:rPr>
          <w:rFonts w:ascii="Arial" w:hAnsi="Arial" w:cs="Arial"/>
          <w:color w:val="333333"/>
        </w:rPr>
        <w:t>QNAP</w:t>
      </w:r>
      <w:r w:rsidRPr="00503B64">
        <w:rPr>
          <w:rFonts w:ascii="Arial" w:hAnsi="Arial" w:cs="Arial"/>
          <w:color w:val="333333"/>
        </w:rPr>
        <w:t xml:space="preserve"> только через официальные каналы (у авторизованных дистрибьюторов или партнеров), </w:t>
      </w:r>
    </w:p>
    <w:p w:rsidR="00623F06" w:rsidRPr="00503B64" w:rsidRDefault="00623F06" w:rsidP="00623F06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придерживается рекомендованных цен на продукцию</w:t>
      </w:r>
      <w:r w:rsidRPr="00503B64">
        <w:rPr>
          <w:rFonts w:ascii="Arial" w:hAnsi="Arial" w:cs="Arial"/>
          <w:color w:val="333333"/>
        </w:rPr>
        <w:t xml:space="preserve"> </w:t>
      </w:r>
      <w:r w:rsidR="00CA58A3">
        <w:rPr>
          <w:rFonts w:ascii="Arial" w:hAnsi="Arial" w:cs="Arial"/>
          <w:color w:val="333333"/>
        </w:rPr>
        <w:t>QNAP</w:t>
      </w:r>
      <w:r>
        <w:rPr>
          <w:rFonts w:ascii="Arial" w:hAnsi="Arial" w:cs="Arial"/>
          <w:color w:val="333333"/>
        </w:rPr>
        <w:t xml:space="preserve"> в любых источниках в канале продаж,</w:t>
      </w:r>
    </w:p>
    <w:p w:rsidR="00A622D9" w:rsidRPr="00F97882" w:rsidRDefault="00623F06" w:rsidP="002B65E4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0070C0"/>
        </w:rPr>
      </w:pPr>
      <w:r w:rsidRPr="00F97882">
        <w:rPr>
          <w:rFonts w:ascii="Arial" w:hAnsi="Arial" w:cs="Arial"/>
          <w:color w:val="333333"/>
        </w:rPr>
        <w:t xml:space="preserve">предоставляет отчеты о продажах, закупках, складах в установленной форме. </w:t>
      </w:r>
    </w:p>
    <w:p w:rsidR="00623F06" w:rsidRDefault="00623F06" w:rsidP="00C977E8">
      <w:pPr>
        <w:jc w:val="both"/>
        <w:rPr>
          <w:rFonts w:ascii="Arial" w:hAnsi="Arial" w:cs="Arial"/>
          <w:color w:val="333333"/>
        </w:rPr>
      </w:pPr>
      <w:r w:rsidRPr="00C977E8">
        <w:rPr>
          <w:rFonts w:ascii="Arial" w:hAnsi="Arial" w:cs="Arial"/>
          <w:color w:val="0070C0"/>
        </w:rPr>
        <w:t xml:space="preserve">Авторизованный </w:t>
      </w:r>
      <w:r w:rsidR="00006B2F" w:rsidRPr="00006B2F">
        <w:rPr>
          <w:rFonts w:ascii="Arial" w:hAnsi="Arial" w:cs="Arial"/>
          <w:color w:val="0070C0"/>
        </w:rPr>
        <w:t>системный интегратор</w:t>
      </w:r>
      <w:r w:rsidR="00FD478C" w:rsidRPr="00FD478C">
        <w:rPr>
          <w:rFonts w:ascii="Arial" w:hAnsi="Arial" w:cs="Arial"/>
          <w:color w:val="0070C0"/>
        </w:rPr>
        <w:t xml:space="preserve"> QNAP</w:t>
      </w:r>
      <w:r w:rsidR="00FD478C">
        <w:rPr>
          <w:rFonts w:ascii="Arial" w:hAnsi="Arial" w:cs="Arial"/>
          <w:color w:val="0070C0"/>
        </w:rPr>
        <w:t>:</w:t>
      </w:r>
    </w:p>
    <w:p w:rsidR="00B07626" w:rsidRDefault="00B07626" w:rsidP="00B07626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имеет сайт с установленным ассортиментом продукции и информацией о возможных проектных решениях, построенных на оборудовании </w:t>
      </w:r>
      <w:r>
        <w:rPr>
          <w:rFonts w:ascii="Arial" w:hAnsi="Arial" w:cs="Arial"/>
          <w:color w:val="333333"/>
          <w:lang w:val="en-US"/>
        </w:rPr>
        <w:t>QNAP</w:t>
      </w:r>
      <w:r>
        <w:rPr>
          <w:rFonts w:ascii="Arial" w:hAnsi="Arial" w:cs="Arial"/>
          <w:color w:val="333333"/>
        </w:rPr>
        <w:t>,</w:t>
      </w:r>
    </w:p>
    <w:p w:rsidR="00733E91" w:rsidRDefault="00733E91" w:rsidP="00B07626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имеет опыт продаж проектного оборудования</w:t>
      </w:r>
      <w:r w:rsidRPr="00733E9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lang w:val="en-US"/>
        </w:rPr>
        <w:t>QNAP</w:t>
      </w:r>
      <w:r>
        <w:rPr>
          <w:rFonts w:ascii="Arial" w:hAnsi="Arial" w:cs="Arial"/>
          <w:color w:val="333333"/>
        </w:rPr>
        <w:t>,</w:t>
      </w:r>
    </w:p>
    <w:p w:rsidR="00733E91" w:rsidRPr="00503B64" w:rsidRDefault="00733E91" w:rsidP="00733E91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приобретает</w:t>
      </w:r>
      <w:r w:rsidRPr="00503B64">
        <w:rPr>
          <w:rFonts w:ascii="Arial" w:hAnsi="Arial" w:cs="Arial"/>
          <w:color w:val="333333"/>
        </w:rPr>
        <w:t xml:space="preserve"> продукцию </w:t>
      </w:r>
      <w:r>
        <w:rPr>
          <w:rFonts w:ascii="Arial" w:hAnsi="Arial" w:cs="Arial"/>
          <w:color w:val="333333"/>
        </w:rPr>
        <w:t>QNAP</w:t>
      </w:r>
      <w:r w:rsidRPr="00503B64">
        <w:rPr>
          <w:rFonts w:ascii="Arial" w:hAnsi="Arial" w:cs="Arial"/>
          <w:color w:val="333333"/>
        </w:rPr>
        <w:t xml:space="preserve"> только через официальные каналы (у авторизованных дистрибьюторов или партнеров), </w:t>
      </w:r>
    </w:p>
    <w:p w:rsidR="002C7B8B" w:rsidRDefault="002C7B8B" w:rsidP="002C7B8B">
      <w:pPr>
        <w:numPr>
          <w:ilvl w:val="0"/>
          <w:numId w:val="7"/>
        </w:numPr>
        <w:tabs>
          <w:tab w:val="left" w:pos="567"/>
        </w:tabs>
        <w:spacing w:before="100" w:beforeAutospacing="1" w:after="100" w:afterAutospacing="1"/>
        <w:ind w:left="568" w:hanging="28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предоставляет</w:t>
      </w:r>
      <w:r w:rsidRPr="00503B64">
        <w:rPr>
          <w:rFonts w:ascii="Arial" w:hAnsi="Arial" w:cs="Arial"/>
          <w:color w:val="333333"/>
        </w:rPr>
        <w:t xml:space="preserve"> отчеты о продажах, закупках, складах в установленной форме. </w:t>
      </w:r>
    </w:p>
    <w:p w:rsidR="00156B4B" w:rsidRDefault="00156B4B" w:rsidP="00156B4B">
      <w:pPr>
        <w:tabs>
          <w:tab w:val="left" w:pos="567"/>
        </w:tabs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Заявку на авторизацию можно подать в любой момент.</w:t>
      </w:r>
    </w:p>
    <w:p w:rsidR="00156B4B" w:rsidRPr="006A46EF" w:rsidRDefault="00156B4B" w:rsidP="00156B4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Решения по поступившим заявкам будут приняты не позднее недели с момента их поступления, в случае, если партнер отвечает всем условиям авторизации.</w:t>
      </w:r>
    </w:p>
    <w:p w:rsidR="00156B4B" w:rsidRPr="00156B4B" w:rsidRDefault="00156B4B" w:rsidP="00156B4B">
      <w:pPr>
        <w:jc w:val="both"/>
      </w:pPr>
      <w:r>
        <w:rPr>
          <w:rFonts w:ascii="Arial" w:hAnsi="Arial" w:cs="Arial"/>
          <w:color w:val="333333"/>
        </w:rPr>
        <w:t>По всем вопросам</w:t>
      </w:r>
      <w:r w:rsidRPr="000603F6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связанным с авторизацией вы можете обращаться </w:t>
      </w:r>
      <w:r>
        <w:rPr>
          <w:rFonts w:ascii="Arial" w:hAnsi="Arial" w:cs="Arial"/>
        </w:rPr>
        <w:t>в представительство</w:t>
      </w:r>
      <w:r>
        <w:rPr>
          <w:rFonts w:ascii="Arial" w:hAnsi="Arial" w:cs="Arial"/>
          <w:color w:val="333333"/>
        </w:rPr>
        <w:t xml:space="preserve"> к менеджерам по работе с партнерами по адресу </w:t>
      </w:r>
      <w:hyperlink r:id="rId7" w:history="1">
        <w:r w:rsidR="00CA58A3" w:rsidRPr="00677CE2">
          <w:rPr>
            <w:rStyle w:val="a3"/>
            <w:rFonts w:ascii="Arial" w:hAnsi="Arial" w:cs="Arial"/>
          </w:rPr>
          <w:t>partner@</w:t>
        </w:r>
        <w:r w:rsidR="00CA58A3" w:rsidRPr="00677CE2">
          <w:rPr>
            <w:rStyle w:val="a3"/>
            <w:rFonts w:ascii="Arial" w:hAnsi="Arial" w:cs="Arial"/>
            <w:lang w:val="en-US"/>
          </w:rPr>
          <w:t>qnap</w:t>
        </w:r>
        <w:r w:rsidR="00CA58A3" w:rsidRPr="00677CE2">
          <w:rPr>
            <w:rStyle w:val="a3"/>
            <w:rFonts w:ascii="Arial" w:hAnsi="Arial" w:cs="Arial"/>
          </w:rPr>
          <w:t>.</w:t>
        </w:r>
        <w:r w:rsidR="00CA58A3" w:rsidRPr="00677CE2">
          <w:rPr>
            <w:rStyle w:val="a3"/>
            <w:rFonts w:ascii="Arial" w:hAnsi="Arial" w:cs="Arial"/>
            <w:lang w:val="en-US"/>
          </w:rPr>
          <w:t>ru</w:t>
        </w:r>
      </w:hyperlink>
      <w:r w:rsidR="004E043C">
        <w:t xml:space="preserve"> </w:t>
      </w:r>
      <w:r w:rsidRPr="00156B4B">
        <w:rPr>
          <w:rFonts w:ascii="Arial" w:hAnsi="Arial" w:cs="Arial"/>
          <w:color w:val="333333"/>
        </w:rPr>
        <w:t>.</w:t>
      </w:r>
    </w:p>
    <w:p w:rsidR="00156B4B" w:rsidRPr="00503B64" w:rsidRDefault="00156B4B" w:rsidP="00156B4B">
      <w:pPr>
        <w:tabs>
          <w:tab w:val="left" w:pos="567"/>
        </w:tabs>
        <w:jc w:val="both"/>
        <w:rPr>
          <w:rFonts w:ascii="Arial" w:hAnsi="Arial" w:cs="Arial"/>
          <w:color w:val="333333"/>
        </w:rPr>
      </w:pPr>
    </w:p>
    <w:sectPr w:rsidR="00156B4B" w:rsidRPr="00503B64" w:rsidSect="006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FCB"/>
    <w:multiLevelType w:val="multilevel"/>
    <w:tmpl w:val="972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D1AD0"/>
    <w:multiLevelType w:val="multilevel"/>
    <w:tmpl w:val="8B3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B5A6E"/>
    <w:multiLevelType w:val="multilevel"/>
    <w:tmpl w:val="E63E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670B"/>
    <w:multiLevelType w:val="multilevel"/>
    <w:tmpl w:val="BD7CF4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15507"/>
    <w:multiLevelType w:val="multilevel"/>
    <w:tmpl w:val="8EB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0700A"/>
    <w:multiLevelType w:val="multilevel"/>
    <w:tmpl w:val="E76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45BBA"/>
    <w:multiLevelType w:val="multilevel"/>
    <w:tmpl w:val="6392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229D1"/>
    <w:multiLevelType w:val="multilevel"/>
    <w:tmpl w:val="E34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13AA3"/>
    <w:multiLevelType w:val="multilevel"/>
    <w:tmpl w:val="270E97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653AC5"/>
    <w:multiLevelType w:val="multilevel"/>
    <w:tmpl w:val="A0C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62F4D"/>
    <w:multiLevelType w:val="hybridMultilevel"/>
    <w:tmpl w:val="1752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66189"/>
    <w:multiLevelType w:val="multilevel"/>
    <w:tmpl w:val="029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A60CD"/>
    <w:multiLevelType w:val="multilevel"/>
    <w:tmpl w:val="B95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93871"/>
    <w:multiLevelType w:val="multilevel"/>
    <w:tmpl w:val="20D8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C0FB0"/>
    <w:multiLevelType w:val="multilevel"/>
    <w:tmpl w:val="CBD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13822"/>
    <w:multiLevelType w:val="multilevel"/>
    <w:tmpl w:val="74A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22378"/>
    <w:multiLevelType w:val="multilevel"/>
    <w:tmpl w:val="DED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E499F"/>
    <w:multiLevelType w:val="hybridMultilevel"/>
    <w:tmpl w:val="86FAB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E1985"/>
    <w:multiLevelType w:val="multilevel"/>
    <w:tmpl w:val="8CF6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737CE"/>
    <w:multiLevelType w:val="multilevel"/>
    <w:tmpl w:val="0DC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8033F"/>
    <w:multiLevelType w:val="hybridMultilevel"/>
    <w:tmpl w:val="528AD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075498"/>
    <w:multiLevelType w:val="hybridMultilevel"/>
    <w:tmpl w:val="1F84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A5F44"/>
    <w:multiLevelType w:val="multilevel"/>
    <w:tmpl w:val="0A4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37E7A"/>
    <w:multiLevelType w:val="hybridMultilevel"/>
    <w:tmpl w:val="D13A1C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D4F5CAC"/>
    <w:multiLevelType w:val="multilevel"/>
    <w:tmpl w:val="D3F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34602"/>
    <w:multiLevelType w:val="hybridMultilevel"/>
    <w:tmpl w:val="11289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A327A"/>
    <w:multiLevelType w:val="multilevel"/>
    <w:tmpl w:val="4E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22"/>
  </w:num>
  <w:num w:numId="7">
    <w:abstractNumId w:val="3"/>
  </w:num>
  <w:num w:numId="8">
    <w:abstractNumId w:val="0"/>
  </w:num>
  <w:num w:numId="9">
    <w:abstractNumId w:val="26"/>
  </w:num>
  <w:num w:numId="10">
    <w:abstractNumId w:val="7"/>
  </w:num>
  <w:num w:numId="11">
    <w:abstractNumId w:val="18"/>
  </w:num>
  <w:num w:numId="12">
    <w:abstractNumId w:val="24"/>
  </w:num>
  <w:num w:numId="13">
    <w:abstractNumId w:val="1"/>
  </w:num>
  <w:num w:numId="14">
    <w:abstractNumId w:val="11"/>
  </w:num>
  <w:num w:numId="15">
    <w:abstractNumId w:val="16"/>
  </w:num>
  <w:num w:numId="16">
    <w:abstractNumId w:val="19"/>
  </w:num>
  <w:num w:numId="17">
    <w:abstractNumId w:val="12"/>
  </w:num>
  <w:num w:numId="18">
    <w:abstractNumId w:val="13"/>
  </w:num>
  <w:num w:numId="19">
    <w:abstractNumId w:val="15"/>
  </w:num>
  <w:num w:numId="20">
    <w:abstractNumId w:val="6"/>
  </w:num>
  <w:num w:numId="21">
    <w:abstractNumId w:val="8"/>
  </w:num>
  <w:num w:numId="22">
    <w:abstractNumId w:val="17"/>
  </w:num>
  <w:num w:numId="23">
    <w:abstractNumId w:val="25"/>
  </w:num>
  <w:num w:numId="24">
    <w:abstractNumId w:val="10"/>
  </w:num>
  <w:num w:numId="25">
    <w:abstractNumId w:val="23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470C8E"/>
    <w:rsid w:val="00006B2F"/>
    <w:rsid w:val="000506B4"/>
    <w:rsid w:val="000A73A1"/>
    <w:rsid w:val="000C5C7A"/>
    <w:rsid w:val="000D2D28"/>
    <w:rsid w:val="000E3E9E"/>
    <w:rsid w:val="000F4B0D"/>
    <w:rsid w:val="001054DC"/>
    <w:rsid w:val="00107B1F"/>
    <w:rsid w:val="00112AEA"/>
    <w:rsid w:val="0014342E"/>
    <w:rsid w:val="00156B4B"/>
    <w:rsid w:val="00156B77"/>
    <w:rsid w:val="00173709"/>
    <w:rsid w:val="001949CD"/>
    <w:rsid w:val="0019636D"/>
    <w:rsid w:val="0019659A"/>
    <w:rsid w:val="001A71F4"/>
    <w:rsid w:val="001B07B7"/>
    <w:rsid w:val="001F5D47"/>
    <w:rsid w:val="001F7872"/>
    <w:rsid w:val="00210756"/>
    <w:rsid w:val="00220D3E"/>
    <w:rsid w:val="00221A90"/>
    <w:rsid w:val="00226BDA"/>
    <w:rsid w:val="00251E51"/>
    <w:rsid w:val="00253DF2"/>
    <w:rsid w:val="002A0F97"/>
    <w:rsid w:val="002B1E16"/>
    <w:rsid w:val="002B65E4"/>
    <w:rsid w:val="002C3123"/>
    <w:rsid w:val="002C6831"/>
    <w:rsid w:val="002C7B8B"/>
    <w:rsid w:val="002E34BA"/>
    <w:rsid w:val="002F117D"/>
    <w:rsid w:val="002F30B3"/>
    <w:rsid w:val="00316DC5"/>
    <w:rsid w:val="00333CD7"/>
    <w:rsid w:val="00343838"/>
    <w:rsid w:val="003459DA"/>
    <w:rsid w:val="00371AC7"/>
    <w:rsid w:val="003750FB"/>
    <w:rsid w:val="00390AE6"/>
    <w:rsid w:val="0039665C"/>
    <w:rsid w:val="003B3526"/>
    <w:rsid w:val="0042191B"/>
    <w:rsid w:val="00421C51"/>
    <w:rsid w:val="0042527B"/>
    <w:rsid w:val="00440257"/>
    <w:rsid w:val="00443DE5"/>
    <w:rsid w:val="00447BB7"/>
    <w:rsid w:val="00470C8E"/>
    <w:rsid w:val="004C1290"/>
    <w:rsid w:val="004C1E60"/>
    <w:rsid w:val="004D224C"/>
    <w:rsid w:val="004E043C"/>
    <w:rsid w:val="0050001C"/>
    <w:rsid w:val="00503B64"/>
    <w:rsid w:val="00526A1A"/>
    <w:rsid w:val="0052790D"/>
    <w:rsid w:val="00545204"/>
    <w:rsid w:val="00550BB4"/>
    <w:rsid w:val="00555EF4"/>
    <w:rsid w:val="005622BF"/>
    <w:rsid w:val="00577642"/>
    <w:rsid w:val="00585792"/>
    <w:rsid w:val="005A4895"/>
    <w:rsid w:val="005A4AF1"/>
    <w:rsid w:val="005B0265"/>
    <w:rsid w:val="005B5907"/>
    <w:rsid w:val="005C47C2"/>
    <w:rsid w:val="005E2186"/>
    <w:rsid w:val="005F6CE3"/>
    <w:rsid w:val="005F7E19"/>
    <w:rsid w:val="006075DD"/>
    <w:rsid w:val="006202C5"/>
    <w:rsid w:val="00623F06"/>
    <w:rsid w:val="0063186C"/>
    <w:rsid w:val="00636E91"/>
    <w:rsid w:val="00645AE2"/>
    <w:rsid w:val="00660BAA"/>
    <w:rsid w:val="0066781B"/>
    <w:rsid w:val="00670C7C"/>
    <w:rsid w:val="00680294"/>
    <w:rsid w:val="006815D0"/>
    <w:rsid w:val="00685682"/>
    <w:rsid w:val="006C250A"/>
    <w:rsid w:val="006D2414"/>
    <w:rsid w:val="006D2778"/>
    <w:rsid w:val="006F2C96"/>
    <w:rsid w:val="00700F24"/>
    <w:rsid w:val="00710F4C"/>
    <w:rsid w:val="00714BBE"/>
    <w:rsid w:val="00732A1F"/>
    <w:rsid w:val="00732C66"/>
    <w:rsid w:val="00733E91"/>
    <w:rsid w:val="00742282"/>
    <w:rsid w:val="00774E51"/>
    <w:rsid w:val="00781841"/>
    <w:rsid w:val="007A3D79"/>
    <w:rsid w:val="007D6855"/>
    <w:rsid w:val="007D7FAF"/>
    <w:rsid w:val="007F1B17"/>
    <w:rsid w:val="007F7953"/>
    <w:rsid w:val="00876632"/>
    <w:rsid w:val="00891CD1"/>
    <w:rsid w:val="008A2C0E"/>
    <w:rsid w:val="008A3844"/>
    <w:rsid w:val="008A7283"/>
    <w:rsid w:val="008C18B6"/>
    <w:rsid w:val="008C3C80"/>
    <w:rsid w:val="008C5F0E"/>
    <w:rsid w:val="008D1A22"/>
    <w:rsid w:val="008E5E4B"/>
    <w:rsid w:val="008E7B3D"/>
    <w:rsid w:val="008F77A6"/>
    <w:rsid w:val="00940B84"/>
    <w:rsid w:val="00946259"/>
    <w:rsid w:val="00972A7B"/>
    <w:rsid w:val="00985643"/>
    <w:rsid w:val="00995D39"/>
    <w:rsid w:val="009A61C9"/>
    <w:rsid w:val="009B4BB7"/>
    <w:rsid w:val="009E4F95"/>
    <w:rsid w:val="00A106A0"/>
    <w:rsid w:val="00A3077B"/>
    <w:rsid w:val="00A331C1"/>
    <w:rsid w:val="00A622D9"/>
    <w:rsid w:val="00A74C4F"/>
    <w:rsid w:val="00A80DFE"/>
    <w:rsid w:val="00A97A71"/>
    <w:rsid w:val="00AD06EC"/>
    <w:rsid w:val="00AD4DF8"/>
    <w:rsid w:val="00AE4F6A"/>
    <w:rsid w:val="00AF7D99"/>
    <w:rsid w:val="00B012CE"/>
    <w:rsid w:val="00B046E7"/>
    <w:rsid w:val="00B07626"/>
    <w:rsid w:val="00B24DB7"/>
    <w:rsid w:val="00B30A0A"/>
    <w:rsid w:val="00B337B7"/>
    <w:rsid w:val="00B62139"/>
    <w:rsid w:val="00BC47E1"/>
    <w:rsid w:val="00BD3F42"/>
    <w:rsid w:val="00C05120"/>
    <w:rsid w:val="00C05C67"/>
    <w:rsid w:val="00C1010B"/>
    <w:rsid w:val="00C17EFB"/>
    <w:rsid w:val="00C41285"/>
    <w:rsid w:val="00C523E9"/>
    <w:rsid w:val="00C62CFC"/>
    <w:rsid w:val="00C64F5E"/>
    <w:rsid w:val="00C7774A"/>
    <w:rsid w:val="00C946C2"/>
    <w:rsid w:val="00C956A9"/>
    <w:rsid w:val="00C977E8"/>
    <w:rsid w:val="00CA02F0"/>
    <w:rsid w:val="00CA3DA1"/>
    <w:rsid w:val="00CA58A3"/>
    <w:rsid w:val="00CC68A8"/>
    <w:rsid w:val="00CD3F2A"/>
    <w:rsid w:val="00CE2EF7"/>
    <w:rsid w:val="00CF6A20"/>
    <w:rsid w:val="00D1389B"/>
    <w:rsid w:val="00D33914"/>
    <w:rsid w:val="00D34E58"/>
    <w:rsid w:val="00D51B04"/>
    <w:rsid w:val="00D55A2F"/>
    <w:rsid w:val="00D71803"/>
    <w:rsid w:val="00D7635D"/>
    <w:rsid w:val="00D76D00"/>
    <w:rsid w:val="00D77642"/>
    <w:rsid w:val="00D9314B"/>
    <w:rsid w:val="00DB41F4"/>
    <w:rsid w:val="00DB5C03"/>
    <w:rsid w:val="00DE0968"/>
    <w:rsid w:val="00E07EEB"/>
    <w:rsid w:val="00E12F89"/>
    <w:rsid w:val="00E1467F"/>
    <w:rsid w:val="00E377B5"/>
    <w:rsid w:val="00E506A7"/>
    <w:rsid w:val="00E666CC"/>
    <w:rsid w:val="00E72496"/>
    <w:rsid w:val="00EB07D1"/>
    <w:rsid w:val="00ED2F8E"/>
    <w:rsid w:val="00ED5C90"/>
    <w:rsid w:val="00ED5E30"/>
    <w:rsid w:val="00EF2770"/>
    <w:rsid w:val="00EF7008"/>
    <w:rsid w:val="00F0425D"/>
    <w:rsid w:val="00F63109"/>
    <w:rsid w:val="00F97882"/>
    <w:rsid w:val="00FB7D72"/>
    <w:rsid w:val="00FC17E3"/>
    <w:rsid w:val="00FD478C"/>
    <w:rsid w:val="00FD5B72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B64"/>
    <w:pPr>
      <w:keepNext/>
      <w:outlineLvl w:val="0"/>
    </w:pPr>
    <w:rPr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C8E"/>
    <w:rPr>
      <w:strike w:val="0"/>
      <w:dstrike w:val="0"/>
      <w:color w:val="436EEE"/>
      <w:u w:val="none"/>
      <w:effect w:val="none"/>
    </w:rPr>
  </w:style>
  <w:style w:type="character" w:styleId="a4">
    <w:name w:val="Strong"/>
    <w:qFormat/>
    <w:rsid w:val="00470C8E"/>
    <w:rPr>
      <w:b/>
      <w:bCs/>
    </w:rPr>
  </w:style>
  <w:style w:type="character" w:styleId="a5">
    <w:name w:val="FollowedHyperlink"/>
    <w:rsid w:val="00B24DB7"/>
    <w:rPr>
      <w:color w:val="800080"/>
      <w:u w:val="single"/>
    </w:rPr>
  </w:style>
  <w:style w:type="character" w:customStyle="1" w:styleId="10">
    <w:name w:val="Заголовок 1 Знак"/>
    <w:link w:val="1"/>
    <w:rsid w:val="00503B64"/>
    <w:rPr>
      <w:b/>
      <w:bCs/>
      <w:i/>
      <w:iCs/>
      <w:sz w:val="24"/>
      <w:szCs w:val="24"/>
      <w:lang w:val="en-US" w:eastAsia="en-US"/>
    </w:rPr>
  </w:style>
  <w:style w:type="paragraph" w:styleId="a6">
    <w:name w:val="Normal (Web)"/>
    <w:basedOn w:val="a"/>
    <w:rsid w:val="00FD5B7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84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591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@qn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nap.ru" TargetMode="External"/><Relationship Id="rId5" Type="http://schemas.openxmlformats.org/officeDocument/2006/relationships/hyperlink" Target="https://qnap.ru/sites/qnap.ru/files/partners/forma_zayavki_na_avtorizaciu_qnap_201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ПАРТНЕРСКОЙ АВТОРИЗАЦИИ ZyXEL «РАБОТАЕМ ВМЕСТЕ» НА 2006–2007 гг</vt:lpstr>
      <vt:lpstr>ПРОГРАММА ПАРТНЕРСКОЙ АВТОРИЗАЦИИ ZyXEL «РАБОТАЕМ ВМЕСТЕ» НА 2006–2007 гг</vt:lpstr>
    </vt:vector>
  </TitlesOfParts>
  <Company>ORGANIZATION</Company>
  <LinksUpToDate>false</LinksUpToDate>
  <CharactersWithSpaces>3060</CharactersWithSpaces>
  <SharedDoc>false</SharedDoc>
  <HLinks>
    <vt:vector size="36" baseType="variant">
      <vt:variant>
        <vt:i4>3604502</vt:i4>
      </vt:variant>
      <vt:variant>
        <vt:i4>12</vt:i4>
      </vt:variant>
      <vt:variant>
        <vt:i4>0</vt:i4>
      </vt:variant>
      <vt:variant>
        <vt:i4>5</vt:i4>
      </vt:variant>
      <vt:variant>
        <vt:lpwstr>mailto:partner@qnap.ru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http://www.qnap.ru/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https://zyxel.ru/_finder/locate/storage/s2,7000000c8j6vuvbcuvvofljh</vt:lpwstr>
      </vt:variant>
      <vt:variant>
        <vt:lpwstr/>
      </vt:variant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https://zyxel.ru/content/partners/what/partner_full_description_06_07.htm</vt:lpwstr>
      </vt:variant>
      <vt:variant>
        <vt:lpwstr>ZARP#ZARP</vt:lpwstr>
      </vt:variant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https://zyxel.ru/content/partners/what/partner_full_description_06_07.htm</vt:lpwstr>
      </vt:variant>
      <vt:variant>
        <vt:lpwstr>ZARP#ZARP</vt:lpwstr>
      </vt:variant>
      <vt:variant>
        <vt:i4>3211351</vt:i4>
      </vt:variant>
      <vt:variant>
        <vt:i4>-1</vt:i4>
      </vt:variant>
      <vt:variant>
        <vt:i4>1026</vt:i4>
      </vt:variant>
      <vt:variant>
        <vt:i4>4</vt:i4>
      </vt:variant>
      <vt:variant>
        <vt:lpwstr>http://zyxel.ru/_finder/locate/storage/s2,7000000c8j6vuvbcuvvofljh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ПАРТНЕРСКОЙ АВТОРИЗАЦИИ ZyXEL «РАБОТАЕМ ВМЕСТЕ» НА 2006–2007 гг</dc:title>
  <dc:creator>Propoi</dc:creator>
  <cp:lastModifiedBy>13th Dragon</cp:lastModifiedBy>
  <cp:revision>2</cp:revision>
  <dcterms:created xsi:type="dcterms:W3CDTF">2017-09-12T11:25:00Z</dcterms:created>
  <dcterms:modified xsi:type="dcterms:W3CDTF">2017-09-12T11:25:00Z</dcterms:modified>
</cp:coreProperties>
</file>